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9C399D" w14:textId="627B65EA" w:rsidR="008A077C" w:rsidRDefault="00AB3E96" w:rsidP="00684D52">
      <w:pPr>
        <w:spacing w:after="118"/>
        <w:ind w:left="1358"/>
        <w:jc w:val="center"/>
        <w:rPr>
          <w:b/>
          <w:sz w:val="28"/>
          <w:u w:val="single" w:color="000000"/>
        </w:rPr>
      </w:pPr>
      <w:r>
        <w:rPr>
          <w:b/>
          <w:sz w:val="28"/>
          <w:u w:val="single" w:color="000000"/>
        </w:rPr>
        <w:t>End of Year 2023/24</w:t>
      </w:r>
    </w:p>
    <w:p w14:paraId="1827455F" w14:textId="440D69AF" w:rsidR="000D7C2C" w:rsidRDefault="0095350D" w:rsidP="00684D52">
      <w:pPr>
        <w:spacing w:after="118"/>
        <w:ind w:left="1358"/>
        <w:jc w:val="center"/>
      </w:pPr>
      <w:r>
        <w:rPr>
          <w:b/>
          <w:sz w:val="28"/>
          <w:u w:val="single" w:color="000000"/>
        </w:rPr>
        <w:t>Financial Report for Ringshall Parish Council</w:t>
      </w:r>
    </w:p>
    <w:p w14:paraId="359CFD9E" w14:textId="77777777" w:rsidR="000D7C2C" w:rsidRDefault="0095350D">
      <w:pPr>
        <w:spacing w:after="174"/>
      </w:pPr>
      <w:r>
        <w:rPr>
          <w:sz w:val="28"/>
        </w:rPr>
        <w:t xml:space="preserve"> </w:t>
      </w:r>
      <w:r>
        <w:t xml:space="preserve"> </w:t>
      </w:r>
    </w:p>
    <w:p w14:paraId="62BA6166" w14:textId="63135EE2" w:rsidR="000D7C2C" w:rsidRDefault="0095350D">
      <w:pPr>
        <w:spacing w:after="0" w:line="386" w:lineRule="auto"/>
        <w:ind w:left="334"/>
        <w:jc w:val="center"/>
      </w:pPr>
      <w:r>
        <w:rPr>
          <w:sz w:val="28"/>
        </w:rPr>
        <w:t xml:space="preserve">Closing balance for bank account as of </w:t>
      </w:r>
      <w:r w:rsidR="00AB3E96">
        <w:rPr>
          <w:sz w:val="28"/>
        </w:rPr>
        <w:t>31</w:t>
      </w:r>
      <w:r w:rsidR="00AB3E96" w:rsidRPr="00AB3E96">
        <w:rPr>
          <w:sz w:val="28"/>
          <w:vertAlign w:val="superscript"/>
        </w:rPr>
        <w:t>st</w:t>
      </w:r>
      <w:r w:rsidR="00AB3E96">
        <w:rPr>
          <w:sz w:val="28"/>
        </w:rPr>
        <w:t xml:space="preserve"> March </w:t>
      </w:r>
      <w:r>
        <w:rPr>
          <w:sz w:val="28"/>
        </w:rPr>
        <w:t>202</w:t>
      </w:r>
      <w:r w:rsidR="00EA1864">
        <w:rPr>
          <w:sz w:val="28"/>
        </w:rPr>
        <w:t>4</w:t>
      </w:r>
      <w:r>
        <w:rPr>
          <w:sz w:val="28"/>
        </w:rPr>
        <w:t xml:space="preserve"> was £2</w:t>
      </w:r>
      <w:r w:rsidR="00AB3E96">
        <w:rPr>
          <w:sz w:val="28"/>
        </w:rPr>
        <w:t>1,806.17</w:t>
      </w:r>
      <w:r>
        <w:rPr>
          <w:sz w:val="28"/>
        </w:rPr>
        <w:t xml:space="preserve"> Funds in account are ear marked as follows: </w:t>
      </w:r>
      <w:r>
        <w:t xml:space="preserve"> </w:t>
      </w:r>
    </w:p>
    <w:p w14:paraId="23377F71" w14:textId="77777777" w:rsidR="000D7C2C" w:rsidRDefault="0095350D">
      <w:pPr>
        <w:spacing w:after="0"/>
        <w:ind w:left="848"/>
        <w:jc w:val="center"/>
      </w:pPr>
      <w:r>
        <w:rPr>
          <w:sz w:val="28"/>
        </w:rPr>
        <w:t xml:space="preserve"> </w:t>
      </w:r>
      <w:r>
        <w:t xml:space="preserve"> </w:t>
      </w:r>
    </w:p>
    <w:tbl>
      <w:tblPr>
        <w:tblStyle w:val="TableGrid"/>
        <w:tblW w:w="8078" w:type="dxa"/>
        <w:tblInd w:w="713" w:type="dxa"/>
        <w:tblCellMar>
          <w:left w:w="109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6112"/>
        <w:gridCol w:w="1966"/>
      </w:tblGrid>
      <w:tr w:rsidR="000D7C2C" w14:paraId="7B6BE86F" w14:textId="77777777">
        <w:trPr>
          <w:trHeight w:val="454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0CF6B" w14:textId="77777777" w:rsidR="000D7C2C" w:rsidRDefault="0095350D">
            <w:pPr>
              <w:ind w:left="70"/>
              <w:jc w:val="center"/>
            </w:pPr>
            <w:r>
              <w:rPr>
                <w:b/>
                <w:sz w:val="28"/>
              </w:rPr>
              <w:t xml:space="preserve">RESERVE NAME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C20CA5" w14:textId="77777777" w:rsidR="000D7C2C" w:rsidRDefault="0095350D">
            <w:r>
              <w:rPr>
                <w:b/>
                <w:sz w:val="28"/>
              </w:rPr>
              <w:t xml:space="preserve">AMOUNT  </w:t>
            </w:r>
          </w:p>
        </w:tc>
      </w:tr>
      <w:tr w:rsidR="000D7C2C" w14:paraId="513E76B6" w14:textId="77777777">
        <w:trPr>
          <w:trHeight w:val="425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0EA00" w14:textId="77777777" w:rsidR="000D7C2C" w:rsidRDefault="0095350D">
            <w:pPr>
              <w:ind w:left="64"/>
              <w:jc w:val="center"/>
            </w:pPr>
            <w:r>
              <w:rPr>
                <w:sz w:val="28"/>
              </w:rPr>
              <w:t xml:space="preserve">Neighbourhood CIL Funds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DEFA0" w14:textId="77777777" w:rsidR="000D7C2C" w:rsidRDefault="0095350D">
            <w:pPr>
              <w:ind w:left="63"/>
              <w:jc w:val="center"/>
            </w:pPr>
            <w:r>
              <w:rPr>
                <w:sz w:val="28"/>
              </w:rPr>
              <w:t xml:space="preserve">£9,228.09 </w:t>
            </w:r>
          </w:p>
        </w:tc>
      </w:tr>
      <w:tr w:rsidR="000D7C2C" w14:paraId="4472B3D8" w14:textId="77777777">
        <w:trPr>
          <w:trHeight w:val="423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5CF6B0" w14:textId="77777777" w:rsidR="000D7C2C" w:rsidRDefault="0095350D">
            <w:pPr>
              <w:ind w:left="65"/>
              <w:jc w:val="center"/>
            </w:pPr>
            <w:r>
              <w:rPr>
                <w:sz w:val="28"/>
              </w:rPr>
              <w:t xml:space="preserve">Car park Fund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709E38" w14:textId="45018A7F" w:rsidR="000D7C2C" w:rsidRDefault="0095350D">
            <w:pPr>
              <w:ind w:left="64"/>
              <w:jc w:val="center"/>
            </w:pPr>
            <w:r>
              <w:rPr>
                <w:sz w:val="28"/>
              </w:rPr>
              <w:t>£2,</w:t>
            </w:r>
            <w:r w:rsidR="00EA1864">
              <w:rPr>
                <w:sz w:val="28"/>
              </w:rPr>
              <w:t>9</w:t>
            </w:r>
            <w:r>
              <w:rPr>
                <w:sz w:val="28"/>
              </w:rPr>
              <w:t xml:space="preserve">50.00 </w:t>
            </w:r>
          </w:p>
        </w:tc>
      </w:tr>
      <w:tr w:rsidR="000D7C2C" w14:paraId="74B9A30B" w14:textId="77777777">
        <w:trPr>
          <w:trHeight w:val="422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A35B7" w14:textId="77777777" w:rsidR="000D7C2C" w:rsidRDefault="0095350D">
            <w:pPr>
              <w:ind w:left="62"/>
              <w:jc w:val="center"/>
            </w:pPr>
            <w:r>
              <w:rPr>
                <w:sz w:val="28"/>
              </w:rPr>
              <w:t xml:space="preserve">Locality Funding (Quiet Lane Signs)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9B9BED" w14:textId="7186A9F5" w:rsidR="000D7C2C" w:rsidRPr="00AB3E96" w:rsidRDefault="0095350D" w:rsidP="00AB3E96">
            <w:pPr>
              <w:ind w:left="69"/>
              <w:jc w:val="center"/>
              <w:rPr>
                <w:sz w:val="28"/>
              </w:rPr>
            </w:pPr>
            <w:r>
              <w:rPr>
                <w:sz w:val="28"/>
              </w:rPr>
              <w:t>£</w:t>
            </w:r>
            <w:r w:rsidR="00AB3E96">
              <w:rPr>
                <w:sz w:val="28"/>
              </w:rPr>
              <w:t>71.22</w:t>
            </w:r>
          </w:p>
        </w:tc>
      </w:tr>
      <w:tr w:rsidR="000D7C2C" w14:paraId="43658144" w14:textId="77777777">
        <w:trPr>
          <w:trHeight w:val="422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B0D5EF" w14:textId="77777777" w:rsidR="000D7C2C" w:rsidRDefault="0095350D">
            <w:pPr>
              <w:ind w:left="66"/>
              <w:jc w:val="center"/>
            </w:pPr>
            <w:r>
              <w:rPr>
                <w:sz w:val="28"/>
              </w:rPr>
              <w:t xml:space="preserve">Staffing &amp; Training 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0BEBE4" w14:textId="77777777" w:rsidR="000D7C2C" w:rsidRDefault="0095350D">
            <w:pPr>
              <w:ind w:left="69"/>
              <w:jc w:val="center"/>
            </w:pPr>
            <w:r>
              <w:rPr>
                <w:sz w:val="28"/>
              </w:rPr>
              <w:t xml:space="preserve">£531.60 </w:t>
            </w:r>
          </w:p>
        </w:tc>
      </w:tr>
      <w:tr w:rsidR="000D7C2C" w14:paraId="7A4359D0" w14:textId="77777777">
        <w:trPr>
          <w:trHeight w:val="422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1CD5DC" w14:textId="77777777" w:rsidR="000D7C2C" w:rsidRDefault="0095350D">
            <w:pPr>
              <w:ind w:left="69"/>
              <w:jc w:val="center"/>
            </w:pPr>
            <w:r>
              <w:rPr>
                <w:sz w:val="28"/>
              </w:rPr>
              <w:t xml:space="preserve">Street Lighting 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452FB0" w14:textId="77777777" w:rsidR="000D7C2C" w:rsidRDefault="0095350D">
            <w:pPr>
              <w:ind w:left="69"/>
              <w:jc w:val="center"/>
            </w:pPr>
            <w:r>
              <w:rPr>
                <w:sz w:val="28"/>
              </w:rPr>
              <w:t xml:space="preserve">£800.00 </w:t>
            </w:r>
          </w:p>
        </w:tc>
      </w:tr>
      <w:tr w:rsidR="000D7C2C" w14:paraId="1C6F2A77" w14:textId="77777777" w:rsidTr="00684D52">
        <w:trPr>
          <w:trHeight w:val="451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D9698A" w14:textId="77777777" w:rsidR="000D7C2C" w:rsidRDefault="0095350D">
            <w:pPr>
              <w:ind w:left="68"/>
              <w:jc w:val="center"/>
            </w:pPr>
            <w:r>
              <w:rPr>
                <w:sz w:val="28"/>
              </w:rPr>
              <w:t xml:space="preserve">Play Area Ear Marked Funds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60088" w14:textId="53887584" w:rsidR="00AB3E96" w:rsidRPr="00AB3E96" w:rsidRDefault="0095350D" w:rsidP="00AB3E96">
            <w:pPr>
              <w:ind w:left="64"/>
              <w:jc w:val="center"/>
              <w:rPr>
                <w:sz w:val="28"/>
              </w:rPr>
            </w:pPr>
            <w:r>
              <w:rPr>
                <w:sz w:val="28"/>
              </w:rPr>
              <w:t>£</w:t>
            </w:r>
            <w:r w:rsidR="00AB3E96">
              <w:rPr>
                <w:sz w:val="28"/>
              </w:rPr>
              <w:t>2933.62</w:t>
            </w:r>
          </w:p>
        </w:tc>
      </w:tr>
      <w:tr w:rsidR="000D7C2C" w14:paraId="30C96E7D" w14:textId="77777777">
        <w:trPr>
          <w:trHeight w:val="420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BCCE86" w14:textId="77777777" w:rsidR="000D7C2C" w:rsidRDefault="0095350D">
            <w:pPr>
              <w:ind w:left="69"/>
              <w:jc w:val="center"/>
            </w:pPr>
            <w:r>
              <w:rPr>
                <w:b/>
                <w:sz w:val="28"/>
              </w:rPr>
              <w:t xml:space="preserve">TOTAL (Ear marked Funds)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4BECD5" w14:textId="1FBAABCD" w:rsidR="000D7C2C" w:rsidRPr="00AB3E96" w:rsidRDefault="0095350D" w:rsidP="00AB3E96">
            <w:pPr>
              <w:ind w:left="6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£1</w:t>
            </w:r>
            <w:r w:rsidR="00AB3E96">
              <w:rPr>
                <w:b/>
                <w:sz w:val="28"/>
              </w:rPr>
              <w:t>6,514.53</w:t>
            </w:r>
          </w:p>
        </w:tc>
      </w:tr>
      <w:tr w:rsidR="000D7C2C" w14:paraId="1FB22F01" w14:textId="77777777">
        <w:trPr>
          <w:trHeight w:val="425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A07359" w14:textId="77777777" w:rsidR="000D7C2C" w:rsidRDefault="0095350D">
            <w:pPr>
              <w:ind w:left="195"/>
              <w:jc w:val="center"/>
            </w:pPr>
            <w:r>
              <w:rPr>
                <w:sz w:val="28"/>
              </w:rPr>
              <w:t xml:space="preserve">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5F12D" w14:textId="77777777" w:rsidR="000D7C2C" w:rsidRDefault="0095350D">
            <w:pPr>
              <w:ind w:left="131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0D7C2C" w14:paraId="3852801A" w14:textId="77777777">
        <w:trPr>
          <w:trHeight w:val="413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2032C" w14:textId="77777777" w:rsidR="000D7C2C" w:rsidRDefault="0095350D">
            <w:pPr>
              <w:ind w:left="68"/>
              <w:jc w:val="center"/>
            </w:pPr>
            <w:r>
              <w:rPr>
                <w:sz w:val="28"/>
              </w:rPr>
              <w:t xml:space="preserve">TOTAL IN ACCOUNT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005F3D" w14:textId="42D009B8" w:rsidR="00D40E77" w:rsidRPr="00EA1864" w:rsidRDefault="0095350D" w:rsidP="00D40E77">
            <w:pPr>
              <w:ind w:left="66"/>
              <w:jc w:val="center"/>
              <w:rPr>
                <w:sz w:val="28"/>
              </w:rPr>
            </w:pPr>
            <w:r>
              <w:rPr>
                <w:sz w:val="28"/>
              </w:rPr>
              <w:t>£2</w:t>
            </w:r>
            <w:r w:rsidR="00AB3E96">
              <w:rPr>
                <w:sz w:val="28"/>
              </w:rPr>
              <w:t>1,806.17</w:t>
            </w:r>
          </w:p>
        </w:tc>
      </w:tr>
      <w:tr w:rsidR="000D7C2C" w14:paraId="0FFDFE2C" w14:textId="77777777">
        <w:trPr>
          <w:trHeight w:val="422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093039" w14:textId="77777777" w:rsidR="000D7C2C" w:rsidRDefault="0095350D">
            <w:pPr>
              <w:ind w:left="133"/>
              <w:jc w:val="center"/>
            </w:pPr>
            <w:r>
              <w:rPr>
                <w:sz w:val="28"/>
              </w:rPr>
              <w:t xml:space="preserve">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BDF30" w14:textId="77777777" w:rsidR="000D7C2C" w:rsidRDefault="0095350D">
            <w:pPr>
              <w:ind w:left="131"/>
              <w:jc w:val="center"/>
            </w:pPr>
            <w:r>
              <w:rPr>
                <w:sz w:val="28"/>
              </w:rPr>
              <w:t xml:space="preserve"> </w:t>
            </w:r>
          </w:p>
        </w:tc>
      </w:tr>
      <w:tr w:rsidR="000D7C2C" w14:paraId="74B89F64" w14:textId="77777777">
        <w:trPr>
          <w:trHeight w:val="415"/>
        </w:trPr>
        <w:tc>
          <w:tcPr>
            <w:tcW w:w="6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0C8746" w14:textId="77777777" w:rsidR="000D7C2C" w:rsidRDefault="0095350D">
            <w:pPr>
              <w:ind w:left="68"/>
              <w:jc w:val="center"/>
            </w:pPr>
            <w:r>
              <w:rPr>
                <w:b/>
                <w:sz w:val="28"/>
              </w:rPr>
              <w:t xml:space="preserve">REMAINING GENERAL RESERVES  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E3F20" w14:textId="063AE897" w:rsidR="00AB3E96" w:rsidRPr="00684D52" w:rsidRDefault="0095350D" w:rsidP="00AB3E96">
            <w:pPr>
              <w:ind w:left="6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£</w:t>
            </w:r>
            <w:r w:rsidR="00684D52">
              <w:rPr>
                <w:b/>
                <w:sz w:val="28"/>
              </w:rPr>
              <w:t>5</w:t>
            </w:r>
            <w:r w:rsidR="002C6619">
              <w:rPr>
                <w:b/>
                <w:sz w:val="28"/>
              </w:rPr>
              <w:t>,</w:t>
            </w:r>
            <w:r w:rsidR="00AB3E96">
              <w:rPr>
                <w:b/>
                <w:sz w:val="28"/>
              </w:rPr>
              <w:t>291.65</w:t>
            </w:r>
          </w:p>
        </w:tc>
      </w:tr>
    </w:tbl>
    <w:p w14:paraId="69C7A754" w14:textId="77777777" w:rsidR="000D7C2C" w:rsidRDefault="0095350D">
      <w:pPr>
        <w:spacing w:after="86"/>
      </w:pPr>
      <w:r>
        <w:rPr>
          <w:b/>
          <w:sz w:val="28"/>
        </w:rPr>
        <w:t xml:space="preserve"> </w:t>
      </w:r>
      <w:r>
        <w:t xml:space="preserve"> </w:t>
      </w:r>
    </w:p>
    <w:sectPr w:rsidR="000D7C2C">
      <w:pgSz w:w="11906" w:h="16838"/>
      <w:pgMar w:top="1440" w:right="2114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C2C"/>
    <w:rsid w:val="000D7C2C"/>
    <w:rsid w:val="00220AFC"/>
    <w:rsid w:val="002A3EDC"/>
    <w:rsid w:val="002C6619"/>
    <w:rsid w:val="00447E54"/>
    <w:rsid w:val="00684D52"/>
    <w:rsid w:val="008A077C"/>
    <w:rsid w:val="008B09B2"/>
    <w:rsid w:val="0095350D"/>
    <w:rsid w:val="00970D8F"/>
    <w:rsid w:val="00A01656"/>
    <w:rsid w:val="00AB3E96"/>
    <w:rsid w:val="00D40E77"/>
    <w:rsid w:val="00E65BB0"/>
    <w:rsid w:val="00EA1864"/>
    <w:rsid w:val="00FB1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507C4"/>
  <w15:docId w15:val="{D983FDCA-78AE-4697-9DB3-4BE08E76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Luther</dc:creator>
  <cp:keywords/>
  <cp:lastModifiedBy>Ringshall Parish Clerk</cp:lastModifiedBy>
  <cp:revision>2</cp:revision>
  <dcterms:created xsi:type="dcterms:W3CDTF">2024-05-15T19:55:00Z</dcterms:created>
  <dcterms:modified xsi:type="dcterms:W3CDTF">2024-05-15T19:55:00Z</dcterms:modified>
</cp:coreProperties>
</file>